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AD" w:rsidRPr="00E22C30" w:rsidRDefault="00895D5B" w:rsidP="00895D5B">
      <w:pPr>
        <w:jc w:val="center"/>
        <w:rPr>
          <w:rFonts w:ascii="Times New Roman" w:hAnsi="Times New Roman" w:cs="Times New Roman"/>
          <w:b/>
        </w:rPr>
      </w:pPr>
      <w:r w:rsidRPr="00E22C30">
        <w:rPr>
          <w:rFonts w:ascii="Times New Roman" w:hAnsi="Times New Roman" w:cs="Times New Roman"/>
          <w:b/>
        </w:rPr>
        <w:t>круглосуточная</w:t>
      </w:r>
    </w:p>
    <w:p w:rsidR="00895D5B" w:rsidRPr="00E22C30" w:rsidRDefault="00895D5B" w:rsidP="00895D5B">
      <w:pPr>
        <w:jc w:val="center"/>
        <w:rPr>
          <w:rFonts w:ascii="Times New Roman" w:hAnsi="Times New Roman" w:cs="Times New Roman"/>
          <w:b/>
        </w:rPr>
      </w:pPr>
      <w:r w:rsidRPr="00E22C30">
        <w:rPr>
          <w:rFonts w:ascii="Times New Roman" w:hAnsi="Times New Roman" w:cs="Times New Roman"/>
          <w:b/>
        </w:rPr>
        <w:t>ГОРЯЧАЯ ЛИНИЯ «БОЛИ НЕТ»</w:t>
      </w:r>
    </w:p>
    <w:p w:rsidR="00895D5B" w:rsidRPr="00E22C30" w:rsidRDefault="00895D5B" w:rsidP="00895D5B">
      <w:pPr>
        <w:jc w:val="center"/>
        <w:rPr>
          <w:rFonts w:ascii="Times New Roman" w:hAnsi="Times New Roman" w:cs="Times New Roman"/>
          <w:b/>
        </w:rPr>
      </w:pPr>
      <w:r w:rsidRPr="00E22C30">
        <w:rPr>
          <w:rFonts w:ascii="Times New Roman" w:hAnsi="Times New Roman" w:cs="Times New Roman"/>
          <w:b/>
        </w:rPr>
        <w:t xml:space="preserve">8 (342) 241 44 </w:t>
      </w:r>
      <w:proofErr w:type="spellStart"/>
      <w:r w:rsidRPr="00E22C30">
        <w:rPr>
          <w:rFonts w:ascii="Times New Roman" w:hAnsi="Times New Roman" w:cs="Times New Roman"/>
          <w:b/>
        </w:rPr>
        <w:t>44</w:t>
      </w:r>
      <w:proofErr w:type="spellEnd"/>
    </w:p>
    <w:p w:rsidR="00895D5B" w:rsidRPr="00E22C30" w:rsidRDefault="00895D5B" w:rsidP="00895D5B">
      <w:pPr>
        <w:jc w:val="center"/>
        <w:rPr>
          <w:rFonts w:ascii="Times New Roman" w:hAnsi="Times New Roman" w:cs="Times New Roman"/>
          <w:b/>
        </w:rPr>
      </w:pPr>
      <w:r w:rsidRPr="00E22C30">
        <w:rPr>
          <w:rFonts w:ascii="Times New Roman" w:hAnsi="Times New Roman" w:cs="Times New Roman"/>
          <w:b/>
        </w:rPr>
        <w:t>при отсутствии эффекта от приема</w:t>
      </w:r>
    </w:p>
    <w:p w:rsidR="00895D5B" w:rsidRPr="00E22C30" w:rsidRDefault="00895D5B" w:rsidP="00895D5B">
      <w:pPr>
        <w:jc w:val="center"/>
        <w:rPr>
          <w:rFonts w:ascii="Times New Roman" w:hAnsi="Times New Roman" w:cs="Times New Roman"/>
          <w:b/>
        </w:rPr>
      </w:pPr>
      <w:r w:rsidRPr="00E22C30">
        <w:rPr>
          <w:rFonts w:ascii="Times New Roman" w:hAnsi="Times New Roman" w:cs="Times New Roman"/>
          <w:b/>
        </w:rPr>
        <w:t>обезболивающих препаратов</w:t>
      </w:r>
    </w:p>
    <w:p w:rsidR="00895D5B" w:rsidRPr="00E22C30" w:rsidRDefault="00895D5B" w:rsidP="00895D5B">
      <w:pPr>
        <w:jc w:val="center"/>
        <w:rPr>
          <w:rFonts w:ascii="Times New Roman" w:hAnsi="Times New Roman" w:cs="Times New Roman"/>
          <w:b/>
        </w:rPr>
      </w:pPr>
    </w:p>
    <w:p w:rsidR="00895D5B" w:rsidRPr="00E22C30" w:rsidRDefault="00895D5B" w:rsidP="00895D5B">
      <w:pPr>
        <w:jc w:val="center"/>
        <w:rPr>
          <w:rFonts w:ascii="Times New Roman" w:hAnsi="Times New Roman" w:cs="Times New Roman"/>
          <w:b/>
        </w:rPr>
      </w:pPr>
    </w:p>
    <w:p w:rsidR="00895D5B" w:rsidRPr="00E22C30" w:rsidRDefault="00895D5B" w:rsidP="00895D5B">
      <w:pPr>
        <w:jc w:val="center"/>
        <w:rPr>
          <w:rFonts w:ascii="Times New Roman" w:hAnsi="Times New Roman" w:cs="Times New Roman"/>
          <w:b/>
          <w:u w:val="single"/>
        </w:rPr>
      </w:pPr>
      <w:hyperlink r:id="rId5" w:history="1">
        <w:r w:rsidRPr="00E22C30">
          <w:rPr>
            <w:rStyle w:val="a3"/>
            <w:rFonts w:ascii="Times New Roman" w:hAnsi="Times New Roman" w:cs="Times New Roman"/>
            <w:b/>
            <w:lang w:val="en-US"/>
          </w:rPr>
          <w:t>bolinet</w:t>
        </w:r>
        <w:r w:rsidRPr="00E22C30">
          <w:rPr>
            <w:rStyle w:val="a3"/>
            <w:rFonts w:ascii="Times New Roman" w:hAnsi="Times New Roman" w:cs="Times New Roman"/>
            <w:b/>
          </w:rPr>
          <w:t>@</w:t>
        </w:r>
        <w:r w:rsidRPr="00E22C30">
          <w:rPr>
            <w:rStyle w:val="a3"/>
            <w:rFonts w:ascii="Times New Roman" w:hAnsi="Times New Roman" w:cs="Times New Roman"/>
            <w:b/>
            <w:lang w:val="en-US"/>
          </w:rPr>
          <w:t>minzdrav</w:t>
        </w:r>
        <w:r w:rsidRPr="00E22C30">
          <w:rPr>
            <w:rStyle w:val="a3"/>
            <w:rFonts w:ascii="Times New Roman" w:hAnsi="Times New Roman" w:cs="Times New Roman"/>
            <w:b/>
          </w:rPr>
          <w:t>.</w:t>
        </w:r>
        <w:r w:rsidRPr="00E22C30">
          <w:rPr>
            <w:rStyle w:val="a3"/>
            <w:rFonts w:ascii="Times New Roman" w:hAnsi="Times New Roman" w:cs="Times New Roman"/>
            <w:b/>
            <w:lang w:val="en-US"/>
          </w:rPr>
          <w:t>permkrai</w:t>
        </w:r>
        <w:r w:rsidRPr="00E22C30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E22C30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895D5B" w:rsidRPr="00E22C30" w:rsidRDefault="00895D5B" w:rsidP="00895D5B">
      <w:pPr>
        <w:jc w:val="center"/>
        <w:rPr>
          <w:rFonts w:ascii="Times New Roman" w:hAnsi="Times New Roman" w:cs="Times New Roman"/>
          <w:b/>
        </w:rPr>
      </w:pPr>
      <w:r w:rsidRPr="00E22C30">
        <w:rPr>
          <w:rFonts w:ascii="Times New Roman" w:hAnsi="Times New Roman" w:cs="Times New Roman"/>
          <w:b/>
        </w:rPr>
        <w:t>электронная почта для подачи обращений</w:t>
      </w:r>
    </w:p>
    <w:p w:rsidR="00895D5B" w:rsidRPr="00E22C30" w:rsidRDefault="00895D5B" w:rsidP="00895D5B">
      <w:pPr>
        <w:jc w:val="center"/>
        <w:rPr>
          <w:rFonts w:ascii="Times New Roman" w:hAnsi="Times New Roman" w:cs="Times New Roman"/>
          <w:b/>
        </w:rPr>
      </w:pPr>
      <w:r w:rsidRPr="00E22C30">
        <w:rPr>
          <w:rFonts w:ascii="Times New Roman" w:hAnsi="Times New Roman" w:cs="Times New Roman"/>
          <w:b/>
        </w:rPr>
        <w:t>и получения разъяснений по порядку назначения</w:t>
      </w:r>
    </w:p>
    <w:p w:rsidR="00895D5B" w:rsidRPr="00E22C30" w:rsidRDefault="00895D5B" w:rsidP="00895D5B">
      <w:pPr>
        <w:jc w:val="center"/>
        <w:rPr>
          <w:rFonts w:ascii="Times New Roman" w:hAnsi="Times New Roman" w:cs="Times New Roman"/>
          <w:b/>
        </w:rPr>
      </w:pPr>
      <w:r w:rsidRPr="00E22C30">
        <w:rPr>
          <w:rFonts w:ascii="Times New Roman" w:hAnsi="Times New Roman" w:cs="Times New Roman"/>
          <w:b/>
        </w:rPr>
        <w:t xml:space="preserve">и выписки обезболивающих препаратов </w:t>
      </w:r>
    </w:p>
    <w:p w:rsidR="00895D5B" w:rsidRPr="00E22C30" w:rsidRDefault="00895D5B" w:rsidP="00895D5B">
      <w:pPr>
        <w:jc w:val="center"/>
        <w:rPr>
          <w:b/>
        </w:rPr>
      </w:pPr>
    </w:p>
    <w:p w:rsidR="00895D5B" w:rsidRPr="00E22C30" w:rsidRDefault="00895D5B" w:rsidP="00895D5B">
      <w:pPr>
        <w:jc w:val="center"/>
        <w:rPr>
          <w:b/>
        </w:rPr>
      </w:pPr>
    </w:p>
    <w:p w:rsidR="00895D5B" w:rsidRPr="00E22C30" w:rsidRDefault="00895D5B" w:rsidP="00895D5B">
      <w:pPr>
        <w:jc w:val="center"/>
        <w:rPr>
          <w:b/>
        </w:rPr>
      </w:pPr>
    </w:p>
    <w:p w:rsidR="00895D5B" w:rsidRPr="00E22C30" w:rsidRDefault="00895D5B" w:rsidP="00895D5B">
      <w:pPr>
        <w:jc w:val="center"/>
        <w:rPr>
          <w:b/>
        </w:rPr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Pr="00E22C30" w:rsidRDefault="00895D5B" w:rsidP="00895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30">
        <w:rPr>
          <w:rFonts w:ascii="Times New Roman" w:hAnsi="Times New Roman" w:cs="Times New Roman"/>
          <w:b/>
          <w:sz w:val="28"/>
          <w:szCs w:val="28"/>
        </w:rPr>
        <w:lastRenderedPageBreak/>
        <w:t>Памятка пациенту</w:t>
      </w:r>
    </w:p>
    <w:p w:rsidR="00895D5B" w:rsidRPr="00E22C30" w:rsidRDefault="00895D5B" w:rsidP="00895D5B">
      <w:pPr>
        <w:jc w:val="both"/>
        <w:rPr>
          <w:rFonts w:ascii="Times New Roman" w:hAnsi="Times New Roman" w:cs="Times New Roman"/>
        </w:rPr>
      </w:pPr>
      <w:r w:rsidRPr="00E22C30">
        <w:rPr>
          <w:rFonts w:ascii="Times New Roman" w:hAnsi="Times New Roman" w:cs="Times New Roman"/>
        </w:rPr>
        <w:t>Министерством здравоохранения Пермского края утвержден Порядок обращений граждан, проживающих на территории Пермского края, страдающих хроническим болевым синдромом и нуждающихся в постоянном обезболивании. Эти показания принимают сильнодействующие препараты.</w:t>
      </w:r>
    </w:p>
    <w:p w:rsidR="007D3AB0" w:rsidRPr="00E22C30" w:rsidRDefault="00895D5B" w:rsidP="007D3AB0">
      <w:pPr>
        <w:jc w:val="both"/>
        <w:rPr>
          <w:rFonts w:ascii="Times New Roman" w:hAnsi="Times New Roman" w:cs="Times New Roman"/>
          <w:u w:val="single"/>
        </w:rPr>
      </w:pPr>
      <w:r w:rsidRPr="00E22C30">
        <w:rPr>
          <w:rFonts w:ascii="Times New Roman" w:hAnsi="Times New Roman" w:cs="Times New Roman"/>
        </w:rPr>
        <w:t xml:space="preserve">В соответствии с приказом Министра по телефону «Горячей линии» 8 (342) 263-100 </w:t>
      </w:r>
      <w:r w:rsidR="007D3AB0" w:rsidRPr="00E22C30">
        <w:rPr>
          <w:rFonts w:ascii="Times New Roman" w:hAnsi="Times New Roman" w:cs="Times New Roman"/>
        </w:rPr>
        <w:t xml:space="preserve">Министерства здравоохранения Пермского края принимаются обращения проблемах назначения и выписки обезболивающих препаратов. С этими вопросами также можно обратиться по электронной почте по адресу </w:t>
      </w:r>
      <w:hyperlink r:id="rId6" w:history="1">
        <w:proofErr w:type="spellStart"/>
        <w:r w:rsidR="007D3AB0" w:rsidRPr="00E22C30">
          <w:rPr>
            <w:rStyle w:val="a3"/>
            <w:rFonts w:ascii="Times New Roman" w:hAnsi="Times New Roman" w:cs="Times New Roman"/>
            <w:lang w:val="en-US"/>
          </w:rPr>
          <w:t>bolinet</w:t>
        </w:r>
        <w:proofErr w:type="spellEnd"/>
        <w:r w:rsidR="007D3AB0" w:rsidRPr="00E22C30">
          <w:rPr>
            <w:rStyle w:val="a3"/>
            <w:rFonts w:ascii="Times New Roman" w:hAnsi="Times New Roman" w:cs="Times New Roman"/>
          </w:rPr>
          <w:t>@</w:t>
        </w:r>
        <w:proofErr w:type="spellStart"/>
        <w:r w:rsidR="007D3AB0" w:rsidRPr="00E22C30">
          <w:rPr>
            <w:rStyle w:val="a3"/>
            <w:rFonts w:ascii="Times New Roman" w:hAnsi="Times New Roman" w:cs="Times New Roman"/>
            <w:lang w:val="en-US"/>
          </w:rPr>
          <w:t>minzdrav</w:t>
        </w:r>
        <w:proofErr w:type="spellEnd"/>
        <w:r w:rsidR="007D3AB0" w:rsidRPr="00E22C30">
          <w:rPr>
            <w:rStyle w:val="a3"/>
            <w:rFonts w:ascii="Times New Roman" w:hAnsi="Times New Roman" w:cs="Times New Roman"/>
          </w:rPr>
          <w:t>.</w:t>
        </w:r>
        <w:proofErr w:type="spellStart"/>
        <w:r w:rsidR="007D3AB0" w:rsidRPr="00E22C30">
          <w:rPr>
            <w:rStyle w:val="a3"/>
            <w:rFonts w:ascii="Times New Roman" w:hAnsi="Times New Roman" w:cs="Times New Roman"/>
            <w:lang w:val="en-US"/>
          </w:rPr>
          <w:t>permkrai</w:t>
        </w:r>
        <w:proofErr w:type="spellEnd"/>
        <w:r w:rsidR="007D3AB0" w:rsidRPr="00E22C30">
          <w:rPr>
            <w:rStyle w:val="a3"/>
            <w:rFonts w:ascii="Times New Roman" w:hAnsi="Times New Roman" w:cs="Times New Roman"/>
          </w:rPr>
          <w:t>.</w:t>
        </w:r>
        <w:proofErr w:type="spellStart"/>
        <w:r w:rsidR="007D3AB0" w:rsidRPr="00E22C3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D3AB0" w:rsidRPr="00E22C30">
        <w:rPr>
          <w:rFonts w:ascii="Times New Roman" w:hAnsi="Times New Roman" w:cs="Times New Roman"/>
          <w:u w:val="single"/>
        </w:rPr>
        <w:t>.</w:t>
      </w:r>
    </w:p>
    <w:p w:rsidR="00895D5B" w:rsidRDefault="007D3AB0" w:rsidP="00895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обращения граждан, проживающих на территории Пермского края, нуждающихся в обезболивании.</w:t>
      </w:r>
    </w:p>
    <w:p w:rsidR="007D3AB0" w:rsidRDefault="007D3AB0" w:rsidP="00895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проживающие на территории Пермского края, при отсутствии эффекта приема анальгезирующих препаратов, могут обратиться по номеру 8 (342) 241-44-44 24 часа в сутки, 7 дней в неделю.</w:t>
      </w:r>
    </w:p>
    <w:p w:rsidR="007D3AB0" w:rsidRDefault="007D3AB0" w:rsidP="00895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поступлении обращения</w:t>
      </w:r>
      <w:r w:rsidR="004A0A10">
        <w:rPr>
          <w:rFonts w:ascii="Times New Roman" w:hAnsi="Times New Roman" w:cs="Times New Roman"/>
        </w:rPr>
        <w:t xml:space="preserve"> о необходимости обезболивания диспетчер должен узнать у обратившегося гражданина следующую информацию: </w:t>
      </w:r>
      <w:proofErr w:type="gramStart"/>
      <w:r w:rsidR="004A0A10">
        <w:rPr>
          <w:rFonts w:ascii="Times New Roman" w:hAnsi="Times New Roman" w:cs="Times New Roman"/>
        </w:rPr>
        <w:t xml:space="preserve">ФИО, адрес проживания и фактического местонахождения, контактный номер телефона, характер боли, в том числе ее длительность, эффективность от </w:t>
      </w:r>
      <w:r w:rsidR="00E22C30">
        <w:rPr>
          <w:rFonts w:ascii="Times New Roman" w:hAnsi="Times New Roman" w:cs="Times New Roman"/>
        </w:rPr>
        <w:t>анальгезирующие терапии.</w:t>
      </w:r>
      <w:proofErr w:type="gramEnd"/>
    </w:p>
    <w:p w:rsidR="00E22C30" w:rsidRDefault="00E22C30" w:rsidP="00895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диспетчер направляет полученную от гражданина информацию диспетчеру станции скорой медицинской помощи по территориальному принципу местонахождения гражданина. Задачей диспетчера скорой  помощи является организация медицинской помощи нуждающемуся пациенту. Также  все обращения </w:t>
      </w:r>
      <w:proofErr w:type="gramStart"/>
      <w:r>
        <w:rPr>
          <w:rFonts w:ascii="Times New Roman" w:hAnsi="Times New Roman" w:cs="Times New Roman"/>
        </w:rPr>
        <w:t>будут</w:t>
      </w:r>
      <w:proofErr w:type="gramEnd"/>
      <w:r>
        <w:rPr>
          <w:rFonts w:ascii="Times New Roman" w:hAnsi="Times New Roman" w:cs="Times New Roman"/>
        </w:rPr>
        <w:t xml:space="preserve"> направляется в амбулаторно-поликлинические учреждения для организации дальнейшей адекватной анальгезирующей терапии.</w:t>
      </w:r>
    </w:p>
    <w:p w:rsidR="00E22C30" w:rsidRPr="00E22C30" w:rsidRDefault="00E22C30" w:rsidP="00E22C30">
      <w:pPr>
        <w:jc w:val="center"/>
        <w:rPr>
          <w:rFonts w:ascii="Times New Roman" w:hAnsi="Times New Roman" w:cs="Times New Roman"/>
          <w:b/>
        </w:rPr>
      </w:pPr>
      <w:r w:rsidRPr="00E22C30">
        <w:rPr>
          <w:rFonts w:ascii="Times New Roman" w:hAnsi="Times New Roman" w:cs="Times New Roman"/>
          <w:b/>
        </w:rPr>
        <w:t xml:space="preserve">«Горячая линия » МЗ Пермского края по </w:t>
      </w:r>
      <w:proofErr w:type="gramStart"/>
      <w:r w:rsidRPr="00E22C30">
        <w:rPr>
          <w:rFonts w:ascii="Times New Roman" w:hAnsi="Times New Roman" w:cs="Times New Roman"/>
          <w:b/>
        </w:rPr>
        <w:t>адекватному</w:t>
      </w:r>
      <w:proofErr w:type="gramEnd"/>
    </w:p>
    <w:p w:rsidR="00E22C30" w:rsidRPr="00E22C30" w:rsidRDefault="00E22C30" w:rsidP="00E22C30">
      <w:pPr>
        <w:jc w:val="center"/>
        <w:rPr>
          <w:rFonts w:ascii="Times New Roman" w:hAnsi="Times New Roman" w:cs="Times New Roman"/>
          <w:b/>
        </w:rPr>
      </w:pPr>
      <w:r w:rsidRPr="00E22C30">
        <w:rPr>
          <w:rFonts w:ascii="Times New Roman" w:hAnsi="Times New Roman" w:cs="Times New Roman"/>
          <w:b/>
        </w:rPr>
        <w:t>Обезболиванию</w:t>
      </w:r>
    </w:p>
    <w:p w:rsidR="00E22C30" w:rsidRPr="00E22C30" w:rsidRDefault="00E22C30" w:rsidP="00E22C30">
      <w:pPr>
        <w:jc w:val="center"/>
        <w:rPr>
          <w:rFonts w:ascii="Times New Roman" w:hAnsi="Times New Roman" w:cs="Times New Roman"/>
          <w:b/>
        </w:rPr>
      </w:pPr>
      <w:r w:rsidRPr="00E22C30">
        <w:rPr>
          <w:rFonts w:ascii="Times New Roman" w:hAnsi="Times New Roman" w:cs="Times New Roman"/>
          <w:b/>
        </w:rPr>
        <w:t>8(342)241-44-44</w:t>
      </w:r>
    </w:p>
    <w:p w:rsidR="00E22C30" w:rsidRPr="00E22C30" w:rsidRDefault="00E22C30" w:rsidP="00E22C30">
      <w:pPr>
        <w:jc w:val="center"/>
        <w:rPr>
          <w:rFonts w:ascii="Times New Roman" w:hAnsi="Times New Roman" w:cs="Times New Roman"/>
          <w:b/>
        </w:rPr>
      </w:pPr>
      <w:r w:rsidRPr="00E22C30">
        <w:rPr>
          <w:rFonts w:ascii="Times New Roman" w:hAnsi="Times New Roman" w:cs="Times New Roman"/>
          <w:b/>
        </w:rPr>
        <w:t>Адрес электронной почты:</w:t>
      </w:r>
    </w:p>
    <w:p w:rsidR="00E22C30" w:rsidRPr="00E22C30" w:rsidRDefault="00E22C30" w:rsidP="00E22C30">
      <w:pPr>
        <w:jc w:val="center"/>
        <w:rPr>
          <w:rFonts w:ascii="Times New Roman" w:hAnsi="Times New Roman" w:cs="Times New Roman"/>
          <w:b/>
        </w:rPr>
      </w:pPr>
      <w:hyperlink r:id="rId7" w:history="1">
        <w:r w:rsidRPr="00E22C30">
          <w:rPr>
            <w:rStyle w:val="a3"/>
            <w:rFonts w:ascii="Times New Roman" w:hAnsi="Times New Roman" w:cs="Times New Roman"/>
            <w:b/>
            <w:lang w:val="en-US"/>
          </w:rPr>
          <w:t>bolinet</w:t>
        </w:r>
        <w:r w:rsidRPr="00E22C30">
          <w:rPr>
            <w:rStyle w:val="a3"/>
            <w:rFonts w:ascii="Times New Roman" w:hAnsi="Times New Roman" w:cs="Times New Roman"/>
            <w:b/>
          </w:rPr>
          <w:t>@</w:t>
        </w:r>
        <w:r w:rsidRPr="00E22C30">
          <w:rPr>
            <w:rStyle w:val="a3"/>
            <w:rFonts w:ascii="Times New Roman" w:hAnsi="Times New Roman" w:cs="Times New Roman"/>
            <w:b/>
            <w:lang w:val="en-US"/>
          </w:rPr>
          <w:t>minzdrav</w:t>
        </w:r>
        <w:r w:rsidRPr="00E22C30">
          <w:rPr>
            <w:rStyle w:val="a3"/>
            <w:rFonts w:ascii="Times New Roman" w:hAnsi="Times New Roman" w:cs="Times New Roman"/>
            <w:b/>
          </w:rPr>
          <w:t>.</w:t>
        </w:r>
        <w:r w:rsidRPr="00E22C30">
          <w:rPr>
            <w:rStyle w:val="a3"/>
            <w:rFonts w:ascii="Times New Roman" w:hAnsi="Times New Roman" w:cs="Times New Roman"/>
            <w:b/>
            <w:lang w:val="en-US"/>
          </w:rPr>
          <w:t>permkrai</w:t>
        </w:r>
        <w:r w:rsidRPr="00E22C30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E22C30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E22C30" w:rsidRPr="00E22C30" w:rsidRDefault="00E22C30" w:rsidP="00E22C30">
      <w:pPr>
        <w:jc w:val="center"/>
        <w:rPr>
          <w:b/>
        </w:rPr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p w:rsidR="00895D5B" w:rsidRDefault="00895D5B" w:rsidP="00895D5B">
      <w:pPr>
        <w:jc w:val="center"/>
      </w:pPr>
    </w:p>
    <w:sectPr w:rsidR="00895D5B" w:rsidSect="00793548">
      <w:pgSz w:w="11906" w:h="16838"/>
      <w:pgMar w:top="992" w:right="1418" w:bottom="992" w:left="1418" w:header="720" w:footer="72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895D5B"/>
    <w:rsid w:val="000E739F"/>
    <w:rsid w:val="004A0A10"/>
    <w:rsid w:val="006A3064"/>
    <w:rsid w:val="00793548"/>
    <w:rsid w:val="007D3AB0"/>
    <w:rsid w:val="00895D5B"/>
    <w:rsid w:val="00A629C0"/>
    <w:rsid w:val="00B346AD"/>
    <w:rsid w:val="00E22C30"/>
    <w:rsid w:val="00FD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inet@minzdrav.permkra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inet@minzdrav.permkrai.ru" TargetMode="External"/><Relationship Id="rId5" Type="http://schemas.openxmlformats.org/officeDocument/2006/relationships/hyperlink" Target="mailto:bolinet@minzdrav.permkr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5E8C-CCF0-4329-A6E2-D54D0829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2016-09-28T09:34:00Z</dcterms:created>
  <dcterms:modified xsi:type="dcterms:W3CDTF">2016-09-28T10:19:00Z</dcterms:modified>
</cp:coreProperties>
</file>